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80620" w:rsidRPr="005E4CE8">
        <w:rPr>
          <w:rFonts w:ascii="Times New Roman" w:hAnsi="Times New Roman" w:cs="Times New Roman"/>
          <w:sz w:val="28"/>
          <w:szCs w:val="28"/>
        </w:rPr>
        <w:t>Сорочинского городского округа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5E4E3B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ПРОТОКОЛ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публичных (общественных) слушаний №</w:t>
      </w:r>
      <w:r w:rsidR="00AB62D1">
        <w:rPr>
          <w:rFonts w:ascii="Times New Roman" w:hAnsi="Times New Roman" w:cs="Times New Roman"/>
          <w:sz w:val="28"/>
          <w:szCs w:val="28"/>
        </w:rPr>
        <w:t xml:space="preserve"> 107</w:t>
      </w:r>
      <w:bookmarkStart w:id="0" w:name="_GoBack"/>
      <w:bookmarkEnd w:id="0"/>
    </w:p>
    <w:p w:rsidR="004F30AF" w:rsidRPr="005E4CE8" w:rsidRDefault="004F30AF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26C6" w:rsidRPr="005E4CE8" w:rsidRDefault="005E4E3B" w:rsidP="008826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по </w:t>
      </w:r>
      <w:r w:rsidR="00BA6522" w:rsidRPr="005E4CE8">
        <w:rPr>
          <w:rFonts w:ascii="Times New Roman" w:hAnsi="Times New Roman" w:cs="Times New Roman"/>
          <w:sz w:val="28"/>
          <w:szCs w:val="28"/>
        </w:rPr>
        <w:t>проект</w:t>
      </w:r>
      <w:r w:rsidR="00FB6CFA" w:rsidRPr="005E4CE8">
        <w:rPr>
          <w:rFonts w:ascii="Times New Roman" w:hAnsi="Times New Roman" w:cs="Times New Roman"/>
          <w:sz w:val="28"/>
          <w:szCs w:val="28"/>
        </w:rPr>
        <w:t>у</w:t>
      </w:r>
      <w:r w:rsidR="00BA6522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3D69EF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</w:t>
      </w:r>
      <w:r w:rsidR="001F7239">
        <w:rPr>
          <w:rFonts w:ascii="Times New Roman" w:hAnsi="Times New Roman"/>
          <w:sz w:val="28"/>
          <w:szCs w:val="28"/>
          <w:lang w:eastAsia="ru-RU"/>
        </w:rPr>
        <w:t xml:space="preserve"> территорий населённых пунктов: </w:t>
      </w:r>
      <w:proofErr w:type="gramStart"/>
      <w:r w:rsidR="008F48C9">
        <w:rPr>
          <w:rFonts w:ascii="Times New Roman" w:hAnsi="Times New Roman"/>
          <w:sz w:val="28"/>
          <w:szCs w:val="28"/>
        </w:rPr>
        <w:t>с</w:t>
      </w:r>
      <w:proofErr w:type="gramEnd"/>
      <w:r w:rsidR="008F48C9">
        <w:rPr>
          <w:rFonts w:ascii="Times New Roman" w:hAnsi="Times New Roman"/>
          <w:sz w:val="28"/>
          <w:szCs w:val="28"/>
        </w:rPr>
        <w:t>. Толкаевка, пос. Октябрьский, пос. Новый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7C5F3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75971" w:rsidRPr="005E4CE8" w:rsidRDefault="00175971" w:rsidP="00642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D2586C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Новый</w:t>
      </w:r>
      <w:proofErr w:type="gramEnd"/>
      <w:r w:rsidR="004C5826" w:rsidRPr="005E4CE8">
        <w:rPr>
          <w:rFonts w:ascii="Times New Roman" w:hAnsi="Times New Roman" w:cs="Times New Roman"/>
          <w:sz w:val="28"/>
          <w:szCs w:val="28"/>
        </w:rPr>
        <w:t xml:space="preserve">    </w:t>
      </w:r>
      <w:r w:rsidR="0079324B" w:rsidRPr="005E4C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CE5BCC" w:rsidRPr="005E4CE8">
        <w:rPr>
          <w:rFonts w:ascii="Times New Roman" w:hAnsi="Times New Roman" w:cs="Times New Roman"/>
          <w:sz w:val="28"/>
          <w:szCs w:val="28"/>
        </w:rPr>
        <w:t xml:space="preserve">       </w:t>
      </w:r>
      <w:r w:rsidR="007C744B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1640D">
        <w:rPr>
          <w:rFonts w:ascii="Times New Roman" w:hAnsi="Times New Roman" w:cs="Times New Roman"/>
          <w:sz w:val="28"/>
          <w:szCs w:val="28"/>
        </w:rPr>
        <w:t xml:space="preserve">    </w:t>
      </w:r>
      <w:r w:rsidR="00770DE8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C20C83">
        <w:rPr>
          <w:rFonts w:ascii="Times New Roman" w:hAnsi="Times New Roman" w:cs="Times New Roman"/>
          <w:sz w:val="28"/>
          <w:szCs w:val="28"/>
        </w:rPr>
        <w:t>31</w:t>
      </w:r>
      <w:r w:rsidR="003D69EF">
        <w:rPr>
          <w:rFonts w:ascii="Times New Roman" w:hAnsi="Times New Roman" w:cs="Times New Roman"/>
          <w:sz w:val="28"/>
          <w:szCs w:val="28"/>
        </w:rPr>
        <w:t xml:space="preserve">  ок</w:t>
      </w:r>
      <w:r w:rsidR="008826C6" w:rsidRPr="005E4CE8">
        <w:rPr>
          <w:rFonts w:ascii="Times New Roman" w:hAnsi="Times New Roman" w:cs="Times New Roman"/>
          <w:sz w:val="28"/>
          <w:szCs w:val="28"/>
        </w:rPr>
        <w:t>тябр</w:t>
      </w:r>
      <w:r w:rsidR="005C632E" w:rsidRPr="005E4CE8">
        <w:rPr>
          <w:rFonts w:ascii="Times New Roman" w:hAnsi="Times New Roman" w:cs="Times New Roman"/>
          <w:sz w:val="28"/>
          <w:szCs w:val="28"/>
        </w:rPr>
        <w:t>я</w:t>
      </w:r>
      <w:r w:rsidR="00C46374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1053F3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E4E3B" w:rsidRPr="005E4CE8">
        <w:rPr>
          <w:rFonts w:ascii="Times New Roman" w:hAnsi="Times New Roman" w:cs="Times New Roman"/>
          <w:sz w:val="28"/>
          <w:szCs w:val="28"/>
        </w:rPr>
        <w:t>201</w:t>
      </w:r>
      <w:r w:rsidR="008826C6" w:rsidRPr="005E4CE8">
        <w:rPr>
          <w:rFonts w:ascii="Times New Roman" w:hAnsi="Times New Roman" w:cs="Times New Roman"/>
          <w:sz w:val="28"/>
          <w:szCs w:val="28"/>
        </w:rPr>
        <w:t xml:space="preserve">7 </w:t>
      </w:r>
      <w:r w:rsidR="002D286B" w:rsidRPr="005E4CE8">
        <w:rPr>
          <w:rFonts w:ascii="Times New Roman" w:hAnsi="Times New Roman" w:cs="Times New Roman"/>
          <w:sz w:val="28"/>
          <w:szCs w:val="28"/>
        </w:rPr>
        <w:t>г</w:t>
      </w:r>
      <w:r w:rsidR="00FB6CFA" w:rsidRPr="005E4CE8">
        <w:rPr>
          <w:rFonts w:ascii="Times New Roman" w:hAnsi="Times New Roman" w:cs="Times New Roman"/>
          <w:sz w:val="28"/>
          <w:szCs w:val="28"/>
        </w:rPr>
        <w:t>ода</w:t>
      </w:r>
    </w:p>
    <w:p w:rsidR="00657487" w:rsidRPr="005E4CE8" w:rsidRDefault="00657487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CFA" w:rsidRPr="005E4CE8" w:rsidRDefault="0079324B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</w:t>
      </w:r>
      <w:r w:rsidR="00FB6CFA" w:rsidRPr="005E4CE8">
        <w:rPr>
          <w:rFonts w:ascii="Times New Roman" w:hAnsi="Times New Roman" w:cs="Times New Roman"/>
          <w:sz w:val="28"/>
          <w:szCs w:val="28"/>
        </w:rPr>
        <w:t>Место про</w:t>
      </w:r>
      <w:r w:rsidR="00C20C83">
        <w:rPr>
          <w:rFonts w:ascii="Times New Roman" w:hAnsi="Times New Roman" w:cs="Times New Roman"/>
          <w:sz w:val="28"/>
          <w:szCs w:val="28"/>
        </w:rPr>
        <w:t xml:space="preserve">ведения: здание СДК </w:t>
      </w:r>
      <w:r w:rsidR="00D2586C">
        <w:rPr>
          <w:rFonts w:ascii="Times New Roman" w:hAnsi="Times New Roman" w:cs="Times New Roman"/>
          <w:sz w:val="28"/>
          <w:szCs w:val="28"/>
        </w:rPr>
        <w:t>по</w:t>
      </w:r>
      <w:r w:rsidR="00C20C83">
        <w:rPr>
          <w:rFonts w:ascii="Times New Roman" w:hAnsi="Times New Roman" w:cs="Times New Roman"/>
          <w:sz w:val="28"/>
          <w:szCs w:val="28"/>
        </w:rPr>
        <w:t xml:space="preserve">с. </w:t>
      </w:r>
      <w:proofErr w:type="gramStart"/>
      <w:r w:rsidR="00D2586C">
        <w:rPr>
          <w:rFonts w:ascii="Times New Roman" w:hAnsi="Times New Roman" w:cs="Times New Roman"/>
          <w:sz w:val="28"/>
          <w:szCs w:val="28"/>
        </w:rPr>
        <w:t>Новый</w:t>
      </w:r>
      <w:proofErr w:type="gramEnd"/>
      <w:r w:rsidR="00FB6CFA" w:rsidRPr="005E4CE8">
        <w:rPr>
          <w:rFonts w:ascii="Times New Roman" w:hAnsi="Times New Roman" w:cs="Times New Roman"/>
          <w:sz w:val="28"/>
          <w:szCs w:val="28"/>
        </w:rPr>
        <w:t xml:space="preserve"> Сорочинского городского округа</w:t>
      </w:r>
      <w:r w:rsidR="003D69EF">
        <w:rPr>
          <w:rFonts w:ascii="Times New Roman" w:hAnsi="Times New Roman" w:cs="Times New Roman"/>
          <w:sz w:val="28"/>
          <w:szCs w:val="28"/>
        </w:rPr>
        <w:t xml:space="preserve"> Оренбургской области, по адресу: Сорочинский г</w:t>
      </w:r>
      <w:r w:rsidR="00D2586C">
        <w:rPr>
          <w:rFonts w:ascii="Times New Roman" w:hAnsi="Times New Roman" w:cs="Times New Roman"/>
          <w:sz w:val="28"/>
          <w:szCs w:val="28"/>
        </w:rPr>
        <w:t>ородской округ,                пос. Новый, ул. Пушкина, 5 Б</w:t>
      </w:r>
      <w:r w:rsidR="00FB6CFA" w:rsidRPr="005E4CE8">
        <w:rPr>
          <w:rFonts w:ascii="Times New Roman" w:hAnsi="Times New Roman" w:cs="Times New Roman"/>
          <w:sz w:val="28"/>
          <w:szCs w:val="28"/>
        </w:rPr>
        <w:t>.</w:t>
      </w:r>
    </w:p>
    <w:p w:rsidR="00FB6CFA" w:rsidRPr="005E4CE8" w:rsidRDefault="00D2586C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Время проведения: 14</w:t>
      </w:r>
      <w:r w:rsidR="00FB6CFA" w:rsidRPr="005E4CE8">
        <w:rPr>
          <w:rFonts w:ascii="Times New Roman" w:hAnsi="Times New Roman" w:cs="Times New Roman"/>
          <w:sz w:val="28"/>
          <w:szCs w:val="28"/>
        </w:rPr>
        <w:t>.00 местного времени.</w:t>
      </w:r>
    </w:p>
    <w:p w:rsidR="00180620" w:rsidRPr="005E4CE8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FB6CFA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Количество присутствующих: </w:t>
      </w:r>
      <w:r w:rsidR="00CC528A" w:rsidRPr="00CC528A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D2586C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8826C6" w:rsidRPr="00CC528A">
        <w:rPr>
          <w:rFonts w:ascii="Times New Roman" w:hAnsi="Times New Roman" w:cs="Times New Roman"/>
          <w:sz w:val="28"/>
          <w:szCs w:val="28"/>
          <w:u w:val="single"/>
        </w:rPr>
        <w:t>_</w:t>
      </w:r>
      <w:r w:rsidRPr="005E4C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180620" w:rsidRPr="005E4CE8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222F6" w:rsidRPr="005E4CE8" w:rsidRDefault="007222F6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</w:t>
      </w:r>
      <w:r w:rsidR="004B6437" w:rsidRPr="005E4CE8">
        <w:rPr>
          <w:rFonts w:ascii="Times New Roman" w:hAnsi="Times New Roman" w:cs="Times New Roman"/>
          <w:sz w:val="28"/>
          <w:szCs w:val="28"/>
        </w:rPr>
        <w:t xml:space="preserve">  </w:t>
      </w:r>
      <w:r w:rsidRPr="005E4CE8">
        <w:rPr>
          <w:rFonts w:ascii="Times New Roman" w:hAnsi="Times New Roman" w:cs="Times New Roman"/>
          <w:sz w:val="28"/>
          <w:szCs w:val="28"/>
        </w:rPr>
        <w:t xml:space="preserve">Основание для проведения: Конституция Российской Федерации, Градостроительный кодекс Российской Федерации, Федеральный  закон от 29.12.2004 года №191-ФЗ «О введении в действие Градостроительного кодекса РФ», Федеральный  закон от </w:t>
      </w:r>
      <w:r w:rsidR="004B643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>06.10.2003 года №131-ФЗ «</w:t>
      </w:r>
      <w:proofErr w:type="gramStart"/>
      <w:r w:rsidRPr="005E4CE8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5E4CE8">
        <w:rPr>
          <w:rFonts w:ascii="Times New Roman" w:hAnsi="Times New Roman" w:cs="Times New Roman"/>
          <w:sz w:val="28"/>
          <w:szCs w:val="28"/>
        </w:rPr>
        <w:t xml:space="preserve"> общих </w:t>
      </w:r>
      <w:proofErr w:type="gramStart"/>
      <w:r w:rsidRPr="005E4CE8">
        <w:rPr>
          <w:rFonts w:ascii="Times New Roman" w:hAnsi="Times New Roman" w:cs="Times New Roman"/>
          <w:sz w:val="28"/>
          <w:szCs w:val="28"/>
        </w:rPr>
        <w:t xml:space="preserve">принципах организации местного самоуправления в  Российской Федерации»,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>муниципального образования Сорочинский городской округ  Оренбургской  области,</w:t>
      </w:r>
      <w:r w:rsidR="003D69EF" w:rsidRPr="003D69EF">
        <w:rPr>
          <w:rStyle w:val="1"/>
          <w:rFonts w:ascii="Times New Roman" w:hAnsi="Times New Roman"/>
          <w:sz w:val="28"/>
          <w:szCs w:val="28"/>
        </w:rPr>
        <w:t xml:space="preserve"> </w:t>
      </w:r>
      <w:r w:rsidR="003D69EF" w:rsidRPr="005E4CE8">
        <w:rPr>
          <w:rStyle w:val="1"/>
          <w:rFonts w:ascii="Times New Roman" w:hAnsi="Times New Roman"/>
          <w:sz w:val="28"/>
          <w:szCs w:val="28"/>
        </w:rPr>
        <w:t xml:space="preserve">решение </w:t>
      </w:r>
      <w:r w:rsidR="003D69EF" w:rsidRPr="005E4CE8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</w:t>
      </w:r>
      <w:r w:rsidR="003D69EF">
        <w:rPr>
          <w:rFonts w:ascii="Times New Roman" w:hAnsi="Times New Roman"/>
          <w:sz w:val="28"/>
          <w:szCs w:val="28"/>
        </w:rPr>
        <w:t>округ Оренбургской области от 31.05.2016 № 129 «Об утверждении Положения о порядке подготовки  и утверждения документации по планировке территории муниципального образования Сорочинский городской округ Оренбургской области»,</w:t>
      </w:r>
      <w:r w:rsidR="003D69EF" w:rsidRPr="005E4CE8">
        <w:rPr>
          <w:rFonts w:ascii="Times New Roman" w:hAnsi="Times New Roman"/>
          <w:sz w:val="28"/>
          <w:szCs w:val="28"/>
        </w:rPr>
        <w:t xml:space="preserve">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770DE8" w:rsidRPr="005E4CE8">
        <w:rPr>
          <w:rStyle w:val="1"/>
          <w:rFonts w:ascii="Times New Roman" w:hAnsi="Times New Roman"/>
          <w:sz w:val="28"/>
          <w:szCs w:val="28"/>
        </w:rPr>
        <w:t xml:space="preserve">решение </w:t>
      </w:r>
      <w:r w:rsidR="00770DE8" w:rsidRPr="005E4CE8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округ Оренбургской области от</w:t>
      </w:r>
      <w:proofErr w:type="gramEnd"/>
      <w:r w:rsidR="00770DE8" w:rsidRPr="005E4CE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70DE8" w:rsidRPr="005E4CE8">
        <w:rPr>
          <w:rFonts w:ascii="Times New Roman" w:hAnsi="Times New Roman"/>
          <w:sz w:val="28"/>
          <w:szCs w:val="28"/>
        </w:rPr>
        <w:t>08.11.2016 № 195 «Об утверждении Положения о порядке организации и проведения публичных слушаний при осуществлении градостроительной деятельности на территории муниципального образования Сорочинский городской округ Оренбургской области»</w:t>
      </w:r>
      <w:r w:rsidR="001A034F" w:rsidRPr="005E4CE8">
        <w:rPr>
          <w:rFonts w:ascii="Times New Roman" w:hAnsi="Times New Roman" w:cs="Times New Roman"/>
          <w:sz w:val="28"/>
          <w:szCs w:val="28"/>
        </w:rPr>
        <w:t>, п</w:t>
      </w:r>
      <w:r w:rsidRPr="005E4CE8">
        <w:rPr>
          <w:rFonts w:ascii="Times New Roman" w:hAnsi="Times New Roman" w:cs="Times New Roman"/>
          <w:sz w:val="28"/>
          <w:szCs w:val="28"/>
        </w:rPr>
        <w:t>остановление Администрации Сорочинского городского округа Оренбургской области от</w:t>
      </w:r>
      <w:r w:rsidR="008232B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3D69EF">
        <w:rPr>
          <w:rFonts w:ascii="Times New Roman" w:hAnsi="Times New Roman" w:cs="Times New Roman"/>
          <w:sz w:val="28"/>
          <w:szCs w:val="28"/>
        </w:rPr>
        <w:t xml:space="preserve"> 20.09</w:t>
      </w:r>
      <w:r w:rsidR="008826C6" w:rsidRPr="005E4CE8">
        <w:rPr>
          <w:rFonts w:ascii="Times New Roman" w:hAnsi="Times New Roman" w:cs="Times New Roman"/>
          <w:sz w:val="28"/>
          <w:szCs w:val="28"/>
        </w:rPr>
        <w:t>.2017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  </w:t>
      </w:r>
      <w:r w:rsidR="003D69EF">
        <w:rPr>
          <w:rFonts w:ascii="Times New Roman" w:hAnsi="Times New Roman" w:cs="Times New Roman"/>
          <w:sz w:val="28"/>
          <w:szCs w:val="28"/>
        </w:rPr>
        <w:t xml:space="preserve">     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 №</w:t>
      </w:r>
      <w:r w:rsidR="008232B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1F7239">
        <w:rPr>
          <w:rFonts w:ascii="Times New Roman" w:hAnsi="Times New Roman" w:cs="Times New Roman"/>
          <w:sz w:val="28"/>
          <w:szCs w:val="28"/>
        </w:rPr>
        <w:t>1564</w:t>
      </w:r>
      <w:r w:rsidR="003B4E7C" w:rsidRPr="005E4CE8">
        <w:rPr>
          <w:rFonts w:ascii="Times New Roman" w:hAnsi="Times New Roman" w:cs="Times New Roman"/>
          <w:sz w:val="28"/>
          <w:szCs w:val="28"/>
        </w:rPr>
        <w:t>-п «О п</w:t>
      </w:r>
      <w:r w:rsidR="00F95477" w:rsidRPr="005E4CE8">
        <w:rPr>
          <w:rFonts w:ascii="Times New Roman" w:hAnsi="Times New Roman" w:cs="Times New Roman"/>
          <w:sz w:val="28"/>
          <w:szCs w:val="28"/>
        </w:rPr>
        <w:t xml:space="preserve">роведении публичных слушаний </w:t>
      </w:r>
      <w:r w:rsidR="000D422E" w:rsidRPr="005E4CE8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</w:t>
      </w:r>
      <w:proofErr w:type="gramEnd"/>
      <w:r w:rsidR="00C65727">
        <w:rPr>
          <w:rFonts w:ascii="Times New Roman" w:hAnsi="Times New Roman"/>
          <w:sz w:val="28"/>
          <w:szCs w:val="28"/>
          <w:lang w:eastAsia="ru-RU"/>
        </w:rPr>
        <w:t xml:space="preserve"> округ Оренбургской области в части территорий населённых пунктов: </w:t>
      </w:r>
      <w:proofErr w:type="gramStart"/>
      <w:r w:rsidR="008F48C9">
        <w:rPr>
          <w:rFonts w:ascii="Times New Roman" w:hAnsi="Times New Roman"/>
          <w:sz w:val="28"/>
          <w:szCs w:val="28"/>
        </w:rPr>
        <w:t>с</w:t>
      </w:r>
      <w:proofErr w:type="gramEnd"/>
      <w:r w:rsidR="008F48C9">
        <w:rPr>
          <w:rFonts w:ascii="Times New Roman" w:hAnsi="Times New Roman"/>
          <w:sz w:val="28"/>
          <w:szCs w:val="28"/>
        </w:rPr>
        <w:t>. Толкаевка, пос. Октябрьский, пос. Новый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6A14C0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>Председатель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ствующий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 xml:space="preserve">–  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Крестьянов Александр Федотович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 xml:space="preserve"> главный архитектор муниципального образования </w:t>
      </w:r>
      <w:r w:rsidR="001A034F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1A034F" w:rsidRPr="005E4CE8">
        <w:rPr>
          <w:rStyle w:val="1"/>
          <w:rFonts w:ascii="Times New Roman" w:hAnsi="Times New Roman" w:cs="Times New Roman"/>
          <w:sz w:val="28"/>
          <w:szCs w:val="28"/>
        </w:rPr>
        <w:t>городско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й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Оренбургской  области,</w:t>
      </w: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4B643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Сек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 xml:space="preserve">ретарь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C20C83">
        <w:rPr>
          <w:rStyle w:val="1"/>
          <w:rFonts w:ascii="Times New Roman" w:hAnsi="Times New Roman" w:cs="Times New Roman"/>
          <w:sz w:val="28"/>
          <w:szCs w:val="28"/>
        </w:rPr>
        <w:t>Бурдыгина</w:t>
      </w:r>
      <w:proofErr w:type="spellEnd"/>
      <w:r w:rsidR="00C20C83">
        <w:rPr>
          <w:rStyle w:val="1"/>
          <w:rFonts w:ascii="Times New Roman" w:hAnsi="Times New Roman" w:cs="Times New Roman"/>
          <w:sz w:val="28"/>
          <w:szCs w:val="28"/>
        </w:rPr>
        <w:t xml:space="preserve"> Юлия Викторовна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r w:rsidR="00C20C83">
        <w:rPr>
          <w:rStyle w:val="1"/>
          <w:rFonts w:ascii="Times New Roman" w:hAnsi="Times New Roman" w:cs="Times New Roman"/>
          <w:sz w:val="28"/>
          <w:szCs w:val="28"/>
        </w:rPr>
        <w:t>главный специалист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управления архитектуры, градостроительства и капитального строительства администрации Сорочинского  городского округа   Оренбургской  области</w:t>
      </w:r>
      <w:r w:rsidR="005C632E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1D5592" w:rsidRPr="005E4CE8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1D5592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Присутствовали:</w:t>
      </w:r>
    </w:p>
    <w:p w:rsidR="00B469B1" w:rsidRDefault="00B469B1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B469B1" w:rsidRDefault="00C65727" w:rsidP="00C65727">
      <w:pPr>
        <w:spacing w:after="0" w:line="240" w:lineRule="auto"/>
        <w:ind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B469B1" w:rsidRPr="005E4CE8">
        <w:rPr>
          <w:rFonts w:ascii="Times New Roman" w:hAnsi="Times New Roman"/>
          <w:sz w:val="28"/>
          <w:szCs w:val="28"/>
        </w:rPr>
        <w:t>Приглашенные лица:</w:t>
      </w:r>
    </w:p>
    <w:p w:rsidR="00B469B1" w:rsidRDefault="00B469B1" w:rsidP="00B469B1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</w:p>
    <w:p w:rsidR="00B469B1" w:rsidRPr="00C15B79" w:rsidRDefault="00CC528A" w:rsidP="00C15B79">
      <w:pPr>
        <w:spacing w:after="0" w:line="240" w:lineRule="auto"/>
        <w:jc w:val="both"/>
        <w:rPr>
          <w:rStyle w:val="1"/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-</w:t>
      </w:r>
      <w:r w:rsidR="006D7AF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D2586C">
        <w:rPr>
          <w:rStyle w:val="1"/>
          <w:rFonts w:ascii="Times New Roman" w:hAnsi="Times New Roman" w:cs="Times New Roman"/>
          <w:sz w:val="28"/>
          <w:szCs w:val="28"/>
        </w:rPr>
        <w:t>начальник  Николаевск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ого территориального отдела</w:t>
      </w:r>
      <w:r w:rsidR="00A57A36">
        <w:rPr>
          <w:rStyle w:val="1"/>
          <w:rFonts w:ascii="Times New Roman" w:hAnsi="Times New Roman" w:cs="Times New Roman"/>
          <w:sz w:val="28"/>
          <w:szCs w:val="28"/>
        </w:rPr>
        <w:t xml:space="preserve"> администрации Сорочинского городского округа Оренбургской области</w:t>
      </w:r>
      <w:r w:rsidR="00C20C83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D2586C">
        <w:rPr>
          <w:rStyle w:val="1"/>
          <w:rFonts w:ascii="Times New Roman" w:hAnsi="Times New Roman" w:cs="Times New Roman"/>
          <w:sz w:val="28"/>
          <w:szCs w:val="28"/>
        </w:rPr>
        <w:t>– Егоров Игорь Владиславович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;</w:t>
      </w:r>
    </w:p>
    <w:p w:rsidR="001D5592" w:rsidRPr="005E4CE8" w:rsidRDefault="001D5592" w:rsidP="00946434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Жители </w:t>
      </w:r>
      <w:r w:rsidR="00D2586C">
        <w:rPr>
          <w:rStyle w:val="1"/>
          <w:rFonts w:ascii="Times New Roman" w:hAnsi="Times New Roman" w:cs="Times New Roman"/>
          <w:sz w:val="28"/>
          <w:szCs w:val="28"/>
        </w:rPr>
        <w:t xml:space="preserve">пос. </w:t>
      </w:r>
      <w:proofErr w:type="gramStart"/>
      <w:r w:rsidR="00D2586C">
        <w:rPr>
          <w:rStyle w:val="1"/>
          <w:rFonts w:ascii="Times New Roman" w:hAnsi="Times New Roman" w:cs="Times New Roman"/>
          <w:sz w:val="28"/>
          <w:szCs w:val="28"/>
        </w:rPr>
        <w:t>Новый</w:t>
      </w:r>
      <w:proofErr w:type="gram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D2586C">
        <w:rPr>
          <w:rStyle w:val="1"/>
          <w:rFonts w:ascii="Times New Roman" w:hAnsi="Times New Roman" w:cs="Times New Roman"/>
          <w:sz w:val="28"/>
          <w:szCs w:val="28"/>
        </w:rPr>
        <w:t xml:space="preserve"> – 4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 xml:space="preserve"> человек</w:t>
      </w:r>
      <w:r w:rsidR="00D2586C">
        <w:rPr>
          <w:rStyle w:val="1"/>
          <w:rFonts w:ascii="Times New Roman" w:hAnsi="Times New Roman" w:cs="Times New Roman"/>
          <w:sz w:val="28"/>
          <w:szCs w:val="28"/>
        </w:rPr>
        <w:t>а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7D52DB" w:rsidRPr="005E4CE8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</w:p>
    <w:p w:rsidR="007D52DB" w:rsidRPr="005E4CE8" w:rsidRDefault="001D5592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Повестка дня:</w:t>
      </w:r>
    </w:p>
    <w:p w:rsidR="001D5592" w:rsidRPr="005E4CE8" w:rsidRDefault="00483250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1. </w:t>
      </w:r>
      <w:r w:rsidR="001D5592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Вступительное слово о порядке проведения публичных слушаний </w:t>
      </w:r>
      <w:r w:rsidR="00911366" w:rsidRPr="005E4CE8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</w:t>
      </w:r>
      <w:r w:rsidR="001F7239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8F48C9">
        <w:rPr>
          <w:rFonts w:ascii="Times New Roman" w:hAnsi="Times New Roman"/>
          <w:sz w:val="28"/>
          <w:szCs w:val="28"/>
        </w:rPr>
        <w:t>с</w:t>
      </w:r>
      <w:proofErr w:type="gramEnd"/>
      <w:r w:rsidR="008F48C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F48C9">
        <w:rPr>
          <w:rFonts w:ascii="Times New Roman" w:hAnsi="Times New Roman"/>
          <w:sz w:val="28"/>
          <w:szCs w:val="28"/>
        </w:rPr>
        <w:t>Толкаевка</w:t>
      </w:r>
      <w:proofErr w:type="gramEnd"/>
      <w:r w:rsidR="008F48C9">
        <w:rPr>
          <w:rFonts w:ascii="Times New Roman" w:hAnsi="Times New Roman"/>
          <w:sz w:val="28"/>
          <w:szCs w:val="28"/>
        </w:rPr>
        <w:t>, пос. Октябрьский, пос. Новый</w:t>
      </w:r>
      <w:r w:rsidR="00C65727">
        <w:rPr>
          <w:rFonts w:ascii="Times New Roman" w:hAnsi="Times New Roman"/>
          <w:sz w:val="28"/>
          <w:szCs w:val="28"/>
          <w:lang w:eastAsia="ru-RU"/>
        </w:rPr>
        <w:t>»</w:t>
      </w:r>
      <w:r w:rsidR="00EA4544" w:rsidRPr="005E4CE8">
        <w:rPr>
          <w:rFonts w:ascii="Times New Roman" w:hAnsi="Times New Roman" w:cs="Times New Roman"/>
          <w:sz w:val="28"/>
          <w:szCs w:val="28"/>
        </w:rPr>
        <w:t xml:space="preserve">, </w:t>
      </w:r>
      <w:r w:rsidR="00261183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докладчик </w:t>
      </w:r>
      <w:proofErr w:type="spellStart"/>
      <w:r w:rsidR="00C20C83">
        <w:rPr>
          <w:rStyle w:val="1"/>
          <w:rFonts w:ascii="Times New Roman" w:hAnsi="Times New Roman" w:cs="Times New Roman"/>
          <w:sz w:val="28"/>
          <w:szCs w:val="28"/>
        </w:rPr>
        <w:t>Бурдыгина</w:t>
      </w:r>
      <w:proofErr w:type="spellEnd"/>
      <w:r w:rsidR="00C20C83">
        <w:rPr>
          <w:rStyle w:val="1"/>
          <w:rFonts w:ascii="Times New Roman" w:hAnsi="Times New Roman" w:cs="Times New Roman"/>
          <w:sz w:val="28"/>
          <w:szCs w:val="28"/>
        </w:rPr>
        <w:t xml:space="preserve"> Юлия Викторовна</w:t>
      </w:r>
      <w:r w:rsidR="00EA4544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483250" w:rsidRPr="005E4CE8" w:rsidRDefault="00483250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EA4544" w:rsidRPr="005E4CE8" w:rsidRDefault="00483250" w:rsidP="00911366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2. </w:t>
      </w:r>
      <w:r w:rsidR="001D5592" w:rsidRPr="005E4CE8">
        <w:rPr>
          <w:rStyle w:val="1"/>
          <w:rFonts w:ascii="Times New Roman" w:hAnsi="Times New Roman" w:cs="Times New Roman"/>
          <w:sz w:val="28"/>
          <w:szCs w:val="28"/>
        </w:rPr>
        <w:t>До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клад по </w:t>
      </w:r>
      <w:r w:rsidR="00911366" w:rsidRPr="005E4CE8">
        <w:rPr>
          <w:rFonts w:ascii="Times New Roman" w:hAnsi="Times New Roman" w:cs="Times New Roman"/>
          <w:sz w:val="28"/>
          <w:szCs w:val="28"/>
        </w:rPr>
        <w:t>проект</w:t>
      </w:r>
      <w:r w:rsidR="00C65727">
        <w:rPr>
          <w:rFonts w:ascii="Times New Roman" w:hAnsi="Times New Roman" w:cs="Times New Roman"/>
          <w:sz w:val="28"/>
          <w:szCs w:val="28"/>
        </w:rPr>
        <w:t>у</w:t>
      </w:r>
      <w:r w:rsidR="0091136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EA4544" w:rsidRPr="005E4CE8">
        <w:rPr>
          <w:rFonts w:ascii="Times New Roman" w:hAnsi="Times New Roman" w:cs="Times New Roman"/>
          <w:sz w:val="28"/>
          <w:szCs w:val="28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</w:t>
      </w:r>
      <w:r w:rsidR="001F7239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8F48C9">
        <w:rPr>
          <w:rFonts w:ascii="Times New Roman" w:hAnsi="Times New Roman"/>
          <w:sz w:val="28"/>
          <w:szCs w:val="28"/>
        </w:rPr>
        <w:t>с</w:t>
      </w:r>
      <w:proofErr w:type="gramEnd"/>
      <w:r w:rsidR="008F48C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F48C9">
        <w:rPr>
          <w:rFonts w:ascii="Times New Roman" w:hAnsi="Times New Roman"/>
          <w:sz w:val="28"/>
          <w:szCs w:val="28"/>
        </w:rPr>
        <w:t>Толкаевка</w:t>
      </w:r>
      <w:proofErr w:type="gramEnd"/>
      <w:r w:rsidR="008F48C9">
        <w:rPr>
          <w:rFonts w:ascii="Times New Roman" w:hAnsi="Times New Roman"/>
          <w:sz w:val="28"/>
          <w:szCs w:val="28"/>
        </w:rPr>
        <w:t>, пос. Октябрьский, пос. Новый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EA4544" w:rsidRPr="005E4CE8">
        <w:rPr>
          <w:rFonts w:ascii="Times New Roman" w:hAnsi="Times New Roman" w:cs="Times New Roman"/>
          <w:sz w:val="28"/>
          <w:szCs w:val="28"/>
        </w:rPr>
        <w:t xml:space="preserve">, докладчик </w:t>
      </w:r>
      <w:r w:rsidR="00EA4544" w:rsidRPr="005E4CE8">
        <w:rPr>
          <w:rFonts w:ascii="Times New Roman" w:hAnsi="Times New Roman"/>
          <w:sz w:val="28"/>
          <w:szCs w:val="28"/>
        </w:rPr>
        <w:t xml:space="preserve"> - </w:t>
      </w:r>
      <w:r w:rsidR="00C65727">
        <w:rPr>
          <w:rFonts w:ascii="Times New Roman" w:hAnsi="Times New Roman"/>
          <w:sz w:val="28"/>
          <w:szCs w:val="28"/>
        </w:rPr>
        <w:t>Крестьянов Александр Федотович</w:t>
      </w:r>
      <w:r w:rsidR="00EA4544" w:rsidRPr="005E4CE8">
        <w:rPr>
          <w:rFonts w:ascii="Times New Roman" w:hAnsi="Times New Roman"/>
          <w:sz w:val="28"/>
          <w:szCs w:val="28"/>
        </w:rPr>
        <w:t>.</w:t>
      </w:r>
    </w:p>
    <w:p w:rsidR="00EA4544" w:rsidRPr="005E4CE8" w:rsidRDefault="00EA4544" w:rsidP="00911366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</w:p>
    <w:p w:rsidR="001D5592" w:rsidRPr="005E4CE8" w:rsidRDefault="00FD514E" w:rsidP="00911366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     3. 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>Вопросы, замечания и предложения присутствующих на публичных слушаниях.</w:t>
      </w:r>
    </w:p>
    <w:p w:rsidR="007D52DB" w:rsidRPr="005E4CE8" w:rsidRDefault="00261183" w:rsidP="007D52DB">
      <w:pPr>
        <w:spacing w:after="0" w:line="240" w:lineRule="auto"/>
        <w:ind w:left="33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</w:p>
    <w:p w:rsidR="00494A71" w:rsidRPr="005E4CE8" w:rsidRDefault="00494A71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По предложенному порядку проведения публичных слушаний  - замечаний и предложений от участников слушаний не поступило.</w:t>
      </w:r>
    </w:p>
    <w:p w:rsidR="00494A71" w:rsidRPr="005E4CE8" w:rsidRDefault="00494A71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94A71" w:rsidRPr="005E4CE8" w:rsidRDefault="00FD1574" w:rsidP="00FD1574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 1.  </w:t>
      </w:r>
      <w:r w:rsidR="00494A71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СЛУШАЛИ: </w:t>
      </w:r>
      <w:r w:rsidR="006E5247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C20C83">
        <w:rPr>
          <w:rStyle w:val="1"/>
          <w:rFonts w:ascii="Times New Roman" w:hAnsi="Times New Roman" w:cs="Times New Roman"/>
          <w:sz w:val="28"/>
          <w:szCs w:val="28"/>
        </w:rPr>
        <w:t>Бурдыгину</w:t>
      </w:r>
      <w:proofErr w:type="spellEnd"/>
      <w:r w:rsidR="00C20C83">
        <w:rPr>
          <w:rStyle w:val="1"/>
          <w:rFonts w:ascii="Times New Roman" w:hAnsi="Times New Roman" w:cs="Times New Roman"/>
          <w:sz w:val="28"/>
          <w:szCs w:val="28"/>
        </w:rPr>
        <w:t xml:space="preserve"> Юлию Викторовну</w:t>
      </w:r>
      <w:r w:rsidR="00261183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684DAE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483250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C20C83">
        <w:rPr>
          <w:rStyle w:val="1"/>
          <w:rFonts w:ascii="Times New Roman" w:hAnsi="Times New Roman" w:cs="Times New Roman"/>
          <w:sz w:val="28"/>
          <w:szCs w:val="28"/>
        </w:rPr>
        <w:t>главного специалиста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управления архитектуры, градостроительства и капитального строительства администрации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Сорочинск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ого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го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а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 Оренбургской  области, которая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огласил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а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предмет слушаний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>: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57A97" w:rsidRPr="005E4CE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</w:t>
      </w:r>
      <w:r w:rsidR="001F7239">
        <w:rPr>
          <w:rFonts w:ascii="Times New Roman" w:hAnsi="Times New Roman"/>
          <w:sz w:val="28"/>
          <w:szCs w:val="28"/>
        </w:rPr>
        <w:t xml:space="preserve">: </w:t>
      </w:r>
      <w:r w:rsidR="008F48C9">
        <w:rPr>
          <w:rFonts w:ascii="Times New Roman" w:hAnsi="Times New Roman"/>
          <w:sz w:val="28"/>
          <w:szCs w:val="28"/>
        </w:rPr>
        <w:t>с. Толкаевка, пос. Октябрьский, пос. Новый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, цель и порядок 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проведения публичных</w:t>
      </w:r>
      <w:proofErr w:type="gramEnd"/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слушаний по данному объекту.</w:t>
      </w:r>
    </w:p>
    <w:p w:rsidR="00946434" w:rsidRPr="005E4CE8" w:rsidRDefault="00946434" w:rsidP="00FD1574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075AA8" w:rsidRPr="005E4CE8" w:rsidRDefault="00FD1574" w:rsidP="00FD1574">
      <w:pPr>
        <w:tabs>
          <w:tab w:val="left" w:pos="0"/>
        </w:tabs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</w:t>
      </w:r>
      <w:r w:rsidR="00857A97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</w:t>
      </w: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2. </w:t>
      </w:r>
      <w:proofErr w:type="gramStart"/>
      <w:r w:rsidR="00075AA8" w:rsidRPr="005E4CE8">
        <w:rPr>
          <w:rStyle w:val="1"/>
          <w:rFonts w:ascii="Times New Roman" w:hAnsi="Times New Roman" w:cs="Times New Roman"/>
          <w:b/>
          <w:sz w:val="28"/>
          <w:szCs w:val="28"/>
        </w:rPr>
        <w:t>СЛУШАЛИ</w:t>
      </w:r>
      <w:r w:rsidR="007069FD" w:rsidRPr="005E4CE8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Fonts w:ascii="Times New Roman" w:hAnsi="Times New Roman"/>
          <w:sz w:val="28"/>
          <w:szCs w:val="28"/>
        </w:rPr>
        <w:t>Крестьянова Александра Федотовича</w:t>
      </w:r>
      <w:r w:rsidR="00B469B1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Fonts w:ascii="Times New Roman" w:hAnsi="Times New Roman"/>
          <w:sz w:val="28"/>
          <w:szCs w:val="28"/>
        </w:rPr>
        <w:t>-</w:t>
      </w:r>
      <w:r w:rsidR="00B469B1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главного архитектора муниципального образования 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й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   Оренбургской  области</w:t>
      </w:r>
      <w:r w:rsidR="00B469B1">
        <w:rPr>
          <w:rFonts w:ascii="Times New Roman" w:hAnsi="Times New Roman"/>
          <w:sz w:val="28"/>
          <w:szCs w:val="28"/>
        </w:rPr>
        <w:t>:</w:t>
      </w:r>
      <w:r w:rsidR="00483250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на повестку дня выносится воп</w:t>
      </w:r>
      <w:r w:rsidR="00946434" w:rsidRPr="005E4CE8">
        <w:rPr>
          <w:rStyle w:val="1"/>
          <w:rFonts w:ascii="Times New Roman" w:hAnsi="Times New Roman" w:cs="Times New Roman"/>
          <w:sz w:val="28"/>
          <w:szCs w:val="28"/>
        </w:rPr>
        <w:t>рос об утверждении проекта</w:t>
      </w:r>
      <w:r w:rsidR="007069FD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</w:t>
      </w:r>
      <w:r w:rsidR="001F7239">
        <w:rPr>
          <w:rFonts w:ascii="Times New Roman" w:hAnsi="Times New Roman"/>
          <w:sz w:val="28"/>
          <w:szCs w:val="28"/>
        </w:rPr>
        <w:t xml:space="preserve">: </w:t>
      </w:r>
      <w:r w:rsidR="008F48C9">
        <w:rPr>
          <w:rFonts w:ascii="Times New Roman" w:hAnsi="Times New Roman"/>
          <w:sz w:val="28"/>
          <w:szCs w:val="28"/>
        </w:rPr>
        <w:t>с. Толкаевка, пос. Октябрьский, пос. Новый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5F3E" w:rsidRPr="00EB5843" w:rsidRDefault="007C5F3E" w:rsidP="007C5F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15FF">
        <w:rPr>
          <w:rFonts w:ascii="Times New Roman" w:hAnsi="Times New Roman" w:cs="Times New Roman"/>
          <w:sz w:val="28"/>
          <w:szCs w:val="28"/>
        </w:rPr>
        <w:t>Проект внесений изменений в Генеральный план разработан в соответствии с "Градостроительным кодексом Российской Фе</w:t>
      </w:r>
      <w:r>
        <w:rPr>
          <w:rFonts w:ascii="Times New Roman" w:hAnsi="Times New Roman" w:cs="Times New Roman"/>
          <w:sz w:val="28"/>
          <w:szCs w:val="28"/>
        </w:rPr>
        <w:t>дерации" от 29.12.2004 N 190-ФЗ.</w:t>
      </w:r>
      <w:r w:rsidRPr="00EB58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удобства использования проектом предлагается новая редакция генерального плана.</w:t>
      </w:r>
    </w:p>
    <w:p w:rsidR="007C5F3E" w:rsidRDefault="007C5F3E" w:rsidP="007C5F3E">
      <w:pPr>
        <w:pStyle w:val="a6"/>
        <w:ind w:firstLine="720"/>
        <w:jc w:val="both"/>
        <w:rPr>
          <w:rFonts w:ascii="Times New Roman" w:hAnsi="Times New Roman"/>
          <w:sz w:val="28"/>
          <w:szCs w:val="28"/>
        </w:rPr>
      </w:pPr>
      <w:r w:rsidRPr="00993CD5">
        <w:rPr>
          <w:rFonts w:ascii="Times New Roman" w:hAnsi="Times New Roman"/>
          <w:sz w:val="28"/>
          <w:szCs w:val="28"/>
        </w:rPr>
        <w:t xml:space="preserve">Графическая часть проекта внесения изменений в Генеральный план разработана в соответствии с Приказом Министерства регионального развития РФ от 30 января 2012г. </w:t>
      </w:r>
      <w:proofErr w:type="gramStart"/>
      <w:r w:rsidRPr="00993CD5">
        <w:rPr>
          <w:rFonts w:ascii="Times New Roman" w:hAnsi="Times New Roman"/>
          <w:sz w:val="28"/>
          <w:szCs w:val="28"/>
        </w:rPr>
        <w:t>N 19 "Об утверждении требований к описанию и отображению</w:t>
      </w:r>
      <w:r w:rsidRPr="000115FF">
        <w:rPr>
          <w:rFonts w:ascii="Times New Roman" w:hAnsi="Times New Roman"/>
          <w:sz w:val="28"/>
          <w:szCs w:val="28"/>
        </w:rPr>
        <w:t xml:space="preserve"> в документах территориального планирования объектов федерального значения, объектов регионального значения, объектов местного значения", на основании </w:t>
      </w:r>
      <w:r>
        <w:rPr>
          <w:rFonts w:ascii="Times New Roman" w:hAnsi="Times New Roman"/>
          <w:sz w:val="28"/>
          <w:szCs w:val="28"/>
        </w:rPr>
        <w:t>муниципального контракта №</w:t>
      </w:r>
      <w:r w:rsidRPr="00AE68EC">
        <w:rPr>
          <w:rFonts w:ascii="Times New Roman" w:hAnsi="Times New Roman"/>
          <w:sz w:val="28"/>
          <w:szCs w:val="28"/>
        </w:rPr>
        <w:t>64-15 от 01.12.2015г.</w:t>
      </w:r>
      <w:r w:rsidRPr="000115FF">
        <w:rPr>
          <w:rFonts w:ascii="Times New Roman" w:hAnsi="Times New Roman"/>
          <w:sz w:val="28"/>
          <w:szCs w:val="28"/>
        </w:rPr>
        <w:t xml:space="preserve"> на выполнение работ по внесению изменений в Генеральный план </w:t>
      </w:r>
      <w:r w:rsidRPr="00CE01C3">
        <w:rPr>
          <w:rFonts w:ascii="Times New Roman" w:hAnsi="Times New Roman"/>
          <w:sz w:val="28"/>
          <w:szCs w:val="28"/>
        </w:rPr>
        <w:t>городского округа</w:t>
      </w:r>
      <w:r w:rsidRPr="000115FF"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</w:rPr>
        <w:t>Сорочинск</w:t>
      </w:r>
      <w:r w:rsidRPr="000115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части населенного пункта </w:t>
      </w:r>
      <w:r w:rsidRPr="00CE01C3">
        <w:rPr>
          <w:rFonts w:ascii="Times New Roman" w:hAnsi="Times New Roman"/>
          <w:sz w:val="28"/>
          <w:szCs w:val="28"/>
        </w:rPr>
        <w:t xml:space="preserve">г. Сорочинск </w:t>
      </w:r>
      <w:r w:rsidRPr="000115FF">
        <w:rPr>
          <w:rFonts w:ascii="Times New Roman" w:hAnsi="Times New Roman"/>
          <w:sz w:val="28"/>
          <w:szCs w:val="28"/>
        </w:rPr>
        <w:t>и прилегающей к нему территории в границах городского округа,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15FF">
        <w:rPr>
          <w:rFonts w:ascii="Times New Roman" w:hAnsi="Times New Roman"/>
          <w:sz w:val="28"/>
          <w:szCs w:val="28"/>
        </w:rPr>
        <w:t>занятой</w:t>
      </w:r>
      <w:proofErr w:type="gramEnd"/>
      <w:r w:rsidRPr="000115FF">
        <w:rPr>
          <w:rFonts w:ascii="Times New Roman" w:hAnsi="Times New Roman"/>
          <w:sz w:val="28"/>
          <w:szCs w:val="28"/>
        </w:rPr>
        <w:t xml:space="preserve"> населенными пунктами.</w:t>
      </w:r>
      <w:r w:rsidRPr="007C5F3E">
        <w:rPr>
          <w:rFonts w:ascii="Times New Roman" w:hAnsi="Times New Roman"/>
          <w:sz w:val="28"/>
          <w:szCs w:val="28"/>
        </w:rPr>
        <w:t xml:space="preserve"> </w:t>
      </w:r>
    </w:p>
    <w:p w:rsidR="007C5F3E" w:rsidRDefault="007C5F3E" w:rsidP="007C5F3E">
      <w:pPr>
        <w:pStyle w:val="a6"/>
        <w:ind w:firstLine="720"/>
        <w:jc w:val="both"/>
        <w:rPr>
          <w:rFonts w:ascii="Times New Roman" w:hAnsi="Times New Roman"/>
          <w:sz w:val="28"/>
          <w:szCs w:val="28"/>
        </w:rPr>
      </w:pPr>
      <w:r w:rsidRPr="00EB2C6A">
        <w:rPr>
          <w:rFonts w:ascii="Times New Roman" w:hAnsi="Times New Roman"/>
          <w:sz w:val="28"/>
          <w:szCs w:val="28"/>
        </w:rPr>
        <w:t>Работа выполнена авторским коллективом предприятием градостроительного проектирования ООО «</w:t>
      </w:r>
      <w:r>
        <w:rPr>
          <w:rFonts w:ascii="Times New Roman" w:hAnsi="Times New Roman"/>
          <w:sz w:val="28"/>
          <w:szCs w:val="28"/>
        </w:rPr>
        <w:t>ГЕОГРАД</w:t>
      </w:r>
      <w:r w:rsidRPr="00EB2C6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7C5F3E" w:rsidRPr="005F39A0" w:rsidRDefault="007C5F3E" w:rsidP="007C5F3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F39A0">
        <w:rPr>
          <w:rFonts w:ascii="Times New Roman" w:hAnsi="Times New Roman"/>
          <w:bCs/>
          <w:sz w:val="28"/>
          <w:szCs w:val="28"/>
        </w:rPr>
        <w:t xml:space="preserve">Базовыми принципами планирования территории </w:t>
      </w:r>
      <w:r w:rsidRPr="005F39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населенных пунктов </w:t>
      </w:r>
      <w:proofErr w:type="gramStart"/>
      <w:r w:rsidR="008F48C9">
        <w:rPr>
          <w:rFonts w:ascii="Times New Roman" w:hAnsi="Times New Roman"/>
          <w:sz w:val="28"/>
          <w:szCs w:val="28"/>
        </w:rPr>
        <w:t>с</w:t>
      </w:r>
      <w:proofErr w:type="gramEnd"/>
      <w:r w:rsidR="008F48C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F48C9">
        <w:rPr>
          <w:rFonts w:ascii="Times New Roman" w:hAnsi="Times New Roman"/>
          <w:sz w:val="28"/>
          <w:szCs w:val="28"/>
        </w:rPr>
        <w:t>Толкаевка</w:t>
      </w:r>
      <w:proofErr w:type="gramEnd"/>
      <w:r w:rsidR="008F48C9">
        <w:rPr>
          <w:rFonts w:ascii="Times New Roman" w:hAnsi="Times New Roman"/>
          <w:sz w:val="28"/>
          <w:szCs w:val="28"/>
        </w:rPr>
        <w:t>, пос. Октябрьский, пос. Новый</w:t>
      </w:r>
      <w:r w:rsidRPr="00E03448">
        <w:rPr>
          <w:rFonts w:ascii="Times New Roman" w:eastAsia="Calibri" w:hAnsi="Times New Roman" w:cs="Times New Roman"/>
          <w:color w:val="000000"/>
          <w:sz w:val="28"/>
          <w:szCs w:val="28"/>
        </w:rPr>
        <w:t>, входящих в состав МО Сорочинский городской округ</w:t>
      </w:r>
      <w:r w:rsidRPr="005F39A0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5F39A0">
        <w:rPr>
          <w:rFonts w:ascii="Times New Roman" w:hAnsi="Times New Roman"/>
          <w:sz w:val="28"/>
          <w:szCs w:val="28"/>
        </w:rPr>
        <w:t xml:space="preserve"> на градостроительном уровне (планировка и застройка поселения) и основными направлениями развития жилой среды являются:</w:t>
      </w:r>
    </w:p>
    <w:p w:rsidR="00A57A36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>реорганизация поселковой среды, повышение её качества;</w:t>
      </w:r>
    </w:p>
    <w:p w:rsidR="00A57A36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 xml:space="preserve">усиление связи мест проживания с местами приложения труда; 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>максимальный учет природно-экологических и санитарно-гигиенических ограничений;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>размещение производственных объектов преимущественно в пределах существующих производственных зон за счет упорядочения использования земельных участков;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="007C5F3E" w:rsidRPr="005F39A0">
        <w:rPr>
          <w:rFonts w:ascii="Times New Roman" w:hAnsi="Times New Roman"/>
          <w:sz w:val="28"/>
          <w:szCs w:val="28"/>
        </w:rPr>
        <w:t xml:space="preserve">создание жилых групп и отдельных усадеб на основе индивидуального адресного проектирования с детальным учетом потребностей социальных групп населения и потребностей каждой семьи;                                   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="007C5F3E" w:rsidRPr="005F39A0">
        <w:rPr>
          <w:rFonts w:ascii="Times New Roman" w:hAnsi="Times New Roman"/>
          <w:sz w:val="28"/>
          <w:szCs w:val="28"/>
        </w:rPr>
        <w:t xml:space="preserve">развитие различных вариантов кооперации элементов жилой среды (создание общих мест отдыха для пожилых людей и детей), строительство общих гаражей, хозяйственных построек – теплиц, сараев, погребов и других, возможных для объединения, объектов, что позволяет более рационально использовать территорию жилой застройки;                     </w:t>
      </w:r>
    </w:p>
    <w:p w:rsidR="00C15B79" w:rsidRDefault="00A57A36" w:rsidP="00C15B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>использование в планировке жилых территорий более разнообразных приемов с учетом рельефа местности и ориентации улиц и площадей.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:rsidR="00D2586C" w:rsidRPr="00A7506B" w:rsidRDefault="00D2586C" w:rsidP="00D2586C">
      <w:pPr>
        <w:pStyle w:val="a3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7506B">
        <w:rPr>
          <w:rFonts w:ascii="Times New Roman" w:hAnsi="Times New Roman"/>
          <w:sz w:val="28"/>
          <w:szCs w:val="28"/>
        </w:rPr>
        <w:t xml:space="preserve">В представленном внесении изменений в генеральный план сохранены предложения по установлению границ села, функциональному зонированию и упорядочению существующей планировочной структуры на срок 20 лет. </w:t>
      </w:r>
    </w:p>
    <w:p w:rsidR="00D2586C" w:rsidRPr="00A7506B" w:rsidRDefault="00D2586C" w:rsidP="00D2586C">
      <w:pPr>
        <w:pStyle w:val="a3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7506B">
        <w:rPr>
          <w:rFonts w:ascii="Times New Roman" w:hAnsi="Times New Roman"/>
          <w:sz w:val="28"/>
          <w:szCs w:val="28"/>
        </w:rPr>
        <w:t xml:space="preserve">Площадь </w:t>
      </w:r>
      <w:proofErr w:type="spellStart"/>
      <w:r>
        <w:rPr>
          <w:rFonts w:ascii="Times New Roman" w:hAnsi="Times New Roman"/>
          <w:sz w:val="28"/>
          <w:szCs w:val="28"/>
        </w:rPr>
        <w:t>пос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овый</w:t>
      </w:r>
      <w:proofErr w:type="spellEnd"/>
      <w:r w:rsidRPr="00A7506B">
        <w:rPr>
          <w:rFonts w:ascii="Times New Roman" w:hAnsi="Times New Roman"/>
          <w:sz w:val="28"/>
          <w:szCs w:val="28"/>
        </w:rPr>
        <w:t xml:space="preserve"> в предлагаемых границах </w:t>
      </w:r>
      <w:r w:rsidRPr="00D2586C">
        <w:rPr>
          <w:rFonts w:ascii="Times New Roman" w:hAnsi="Times New Roman"/>
          <w:sz w:val="28"/>
          <w:szCs w:val="28"/>
        </w:rPr>
        <w:t>11 га</w:t>
      </w:r>
      <w:r w:rsidRPr="00A7506B">
        <w:rPr>
          <w:rFonts w:ascii="Times New Roman" w:hAnsi="Times New Roman"/>
          <w:sz w:val="28"/>
          <w:szCs w:val="28"/>
        </w:rPr>
        <w:t>.</w:t>
      </w:r>
    </w:p>
    <w:p w:rsidR="00D2586C" w:rsidRPr="00A7506B" w:rsidRDefault="00D2586C" w:rsidP="00D2586C">
      <w:pPr>
        <w:pStyle w:val="a3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7506B">
        <w:rPr>
          <w:rFonts w:ascii="Times New Roman" w:hAnsi="Times New Roman"/>
          <w:sz w:val="28"/>
          <w:szCs w:val="28"/>
        </w:rPr>
        <w:t xml:space="preserve">Жилая зона – </w:t>
      </w:r>
      <w:r>
        <w:rPr>
          <w:rFonts w:ascii="Times New Roman" w:hAnsi="Times New Roman"/>
          <w:sz w:val="28"/>
          <w:szCs w:val="28"/>
        </w:rPr>
        <w:t>5,132</w:t>
      </w:r>
      <w:r w:rsidRPr="00A7506B">
        <w:rPr>
          <w:rFonts w:ascii="Times New Roman" w:hAnsi="Times New Roman"/>
          <w:sz w:val="28"/>
          <w:szCs w:val="28"/>
        </w:rPr>
        <w:t xml:space="preserve"> га.</w:t>
      </w:r>
    </w:p>
    <w:p w:rsidR="00D2586C" w:rsidRDefault="00D2586C" w:rsidP="00D2586C">
      <w:pPr>
        <w:pStyle w:val="a3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7506B">
        <w:rPr>
          <w:rFonts w:ascii="Times New Roman" w:hAnsi="Times New Roman"/>
          <w:sz w:val="28"/>
          <w:szCs w:val="28"/>
        </w:rPr>
        <w:t xml:space="preserve">Рекреационная зона – </w:t>
      </w:r>
      <w:r>
        <w:rPr>
          <w:rFonts w:ascii="Times New Roman" w:hAnsi="Times New Roman"/>
          <w:sz w:val="28"/>
          <w:szCs w:val="28"/>
        </w:rPr>
        <w:t>4,45</w:t>
      </w:r>
      <w:r w:rsidRPr="00A7506B">
        <w:rPr>
          <w:rFonts w:ascii="Times New Roman" w:hAnsi="Times New Roman"/>
          <w:sz w:val="28"/>
          <w:szCs w:val="28"/>
        </w:rPr>
        <w:t xml:space="preserve"> га.</w:t>
      </w:r>
    </w:p>
    <w:p w:rsidR="00A57A36" w:rsidRPr="00A57A36" w:rsidRDefault="00A57A36" w:rsidP="00C20C83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/>
          <w:sz w:val="28"/>
          <w:szCs w:val="28"/>
        </w:rPr>
      </w:pPr>
    </w:p>
    <w:p w:rsidR="001D5592" w:rsidRPr="005E4CE8" w:rsidRDefault="00857A9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</w:t>
      </w:r>
      <w:r w:rsidR="008D217F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3. </w:t>
      </w:r>
      <w:r w:rsidR="0091391F" w:rsidRPr="005E4CE8">
        <w:rPr>
          <w:rStyle w:val="1"/>
          <w:rFonts w:ascii="Times New Roman" w:hAnsi="Times New Roman" w:cs="Times New Roman"/>
          <w:b/>
          <w:sz w:val="28"/>
          <w:szCs w:val="28"/>
        </w:rPr>
        <w:t>Предложения и замечания:</w:t>
      </w:r>
    </w:p>
    <w:p w:rsidR="008D217F" w:rsidRDefault="0091391F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Предложений и замечаний не поступило.</w:t>
      </w:r>
    </w:p>
    <w:p w:rsidR="00C15B79" w:rsidRPr="005E4CE8" w:rsidRDefault="00C15B79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A57A36" w:rsidRDefault="00857A9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 </w:t>
      </w:r>
      <w:r w:rsidR="0091391F" w:rsidRPr="005E4CE8">
        <w:rPr>
          <w:rStyle w:val="1"/>
          <w:rFonts w:ascii="Times New Roman" w:hAnsi="Times New Roman" w:cs="Times New Roman"/>
          <w:b/>
          <w:sz w:val="28"/>
          <w:szCs w:val="28"/>
        </w:rPr>
        <w:t>Итоговые предложения по публичным слушаниям:</w:t>
      </w:r>
    </w:p>
    <w:p w:rsidR="00C15B79" w:rsidRPr="005E4CE8" w:rsidRDefault="00C15B79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6A14C0" w:rsidRPr="005E4CE8" w:rsidRDefault="0090775A" w:rsidP="0090775A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723ED7" w:rsidRPr="005E4CE8">
        <w:rPr>
          <w:rFonts w:ascii="Times New Roman" w:hAnsi="Times New Roman" w:cs="Times New Roman"/>
          <w:sz w:val="28"/>
          <w:szCs w:val="28"/>
        </w:rPr>
        <w:t xml:space="preserve">Одобрить представленный </w:t>
      </w:r>
      <w:r w:rsidR="00607022" w:rsidRPr="005E4CE8">
        <w:rPr>
          <w:rFonts w:ascii="Times New Roman" w:hAnsi="Times New Roman" w:cs="Times New Roman"/>
          <w:sz w:val="28"/>
          <w:szCs w:val="28"/>
        </w:rPr>
        <w:t>проект</w:t>
      </w:r>
      <w:r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A57A36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</w:t>
      </w:r>
      <w:r w:rsidR="001F7239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8F48C9">
        <w:rPr>
          <w:rFonts w:ascii="Times New Roman" w:hAnsi="Times New Roman"/>
          <w:sz w:val="28"/>
          <w:szCs w:val="28"/>
        </w:rPr>
        <w:t>с</w:t>
      </w:r>
      <w:proofErr w:type="gramEnd"/>
      <w:r w:rsidR="008F48C9">
        <w:rPr>
          <w:rFonts w:ascii="Times New Roman" w:hAnsi="Times New Roman"/>
          <w:sz w:val="28"/>
          <w:szCs w:val="28"/>
        </w:rPr>
        <w:t>. Толкаевка, пос. Октябрьский, пос. Новый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6D7112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240887" w:rsidRPr="005E4CE8" w:rsidRDefault="0090775A" w:rsidP="0090775A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2. Рекомендовать главе муниципального образования Сорочинский городской округ направить проект 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A57A36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</w:t>
      </w:r>
      <w:r w:rsidR="001F7239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8F48C9">
        <w:rPr>
          <w:rFonts w:ascii="Times New Roman" w:hAnsi="Times New Roman"/>
          <w:sz w:val="28"/>
          <w:szCs w:val="28"/>
        </w:rPr>
        <w:t>с</w:t>
      </w:r>
      <w:proofErr w:type="gramEnd"/>
      <w:r w:rsidR="008F48C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F48C9">
        <w:rPr>
          <w:rFonts w:ascii="Times New Roman" w:hAnsi="Times New Roman"/>
          <w:sz w:val="28"/>
          <w:szCs w:val="28"/>
        </w:rPr>
        <w:t>Толкаевка</w:t>
      </w:r>
      <w:proofErr w:type="gramEnd"/>
      <w:r w:rsidR="008F48C9">
        <w:rPr>
          <w:rFonts w:ascii="Times New Roman" w:hAnsi="Times New Roman"/>
          <w:sz w:val="28"/>
          <w:szCs w:val="28"/>
        </w:rPr>
        <w:t>, пос. Октябрьский, пос. Новый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5E4C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на утверждение в Сорочинский городской Совет депутатов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240887" w:rsidRPr="005E4CE8" w:rsidRDefault="00240887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887" w:rsidRPr="005E4CE8" w:rsidRDefault="00240887" w:rsidP="007D52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CE8">
        <w:rPr>
          <w:rFonts w:ascii="Times New Roman" w:hAnsi="Times New Roman" w:cs="Times New Roman"/>
          <w:b/>
          <w:sz w:val="28"/>
          <w:szCs w:val="28"/>
        </w:rPr>
        <w:t xml:space="preserve">ГОЛОСОВАЛИ:   </w:t>
      </w:r>
      <w:r w:rsidR="00D2586C">
        <w:rPr>
          <w:rFonts w:ascii="Times New Roman" w:hAnsi="Times New Roman" w:cs="Times New Roman"/>
          <w:sz w:val="28"/>
          <w:szCs w:val="28"/>
        </w:rPr>
        <w:t xml:space="preserve">За  7 </w:t>
      </w:r>
      <w:r w:rsidR="005E4CE8">
        <w:rPr>
          <w:rFonts w:ascii="Times New Roman" w:hAnsi="Times New Roman" w:cs="Times New Roman"/>
          <w:sz w:val="28"/>
          <w:szCs w:val="28"/>
        </w:rPr>
        <w:t>-</w:t>
      </w:r>
      <w:r w:rsidRPr="005E4CE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46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4C5826" w:rsidRPr="005E4CE8" w:rsidRDefault="005E4CE8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40887" w:rsidRPr="005E4CE8">
        <w:rPr>
          <w:rFonts w:ascii="Times New Roman" w:hAnsi="Times New Roman" w:cs="Times New Roman"/>
          <w:sz w:val="28"/>
          <w:szCs w:val="28"/>
        </w:rPr>
        <w:t xml:space="preserve"> Против – нет</w:t>
      </w:r>
    </w:p>
    <w:p w:rsidR="00240887" w:rsidRP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             Воздержались – нет.</w:t>
      </w:r>
    </w:p>
    <w:p w:rsidR="00240887" w:rsidRP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0887" w:rsidRPr="005E4CE8" w:rsidRDefault="00B469B1" w:rsidP="007D52DB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Председательствующий - г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>лавный архитектор муниципального образования Сорочинский  городской округ   Оренбургской  области Крестьянов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>:  Вопросы повестки дня рассмотрены, разрешите публичное слушание считать закрытым.</w:t>
      </w:r>
    </w:p>
    <w:p w:rsidR="00D84128" w:rsidRPr="005E4CE8" w:rsidRDefault="00D84128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40887" w:rsidRPr="005E4CE8" w:rsidRDefault="00B47905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 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         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>А.Ф. Крестьянов</w:t>
      </w:r>
    </w:p>
    <w:p w:rsidR="00240887" w:rsidRPr="005E4CE8" w:rsidRDefault="0024088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B47905" w:rsidRDefault="00A57A36" w:rsidP="00227C3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Секретарь          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6D7112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</w:t>
      </w:r>
      <w:r w:rsidR="00C15B79">
        <w:rPr>
          <w:rStyle w:val="1"/>
          <w:rFonts w:ascii="Times New Roman" w:hAnsi="Times New Roman" w:cs="Times New Roman"/>
          <w:sz w:val="28"/>
          <w:szCs w:val="28"/>
        </w:rPr>
        <w:t xml:space="preserve">Ю.В. </w:t>
      </w:r>
      <w:proofErr w:type="spellStart"/>
      <w:r w:rsidR="00C15B79">
        <w:rPr>
          <w:rStyle w:val="1"/>
          <w:rFonts w:ascii="Times New Roman" w:hAnsi="Times New Roman" w:cs="Times New Roman"/>
          <w:sz w:val="28"/>
          <w:szCs w:val="28"/>
        </w:rPr>
        <w:t>Бурдыгина</w:t>
      </w:r>
      <w:proofErr w:type="spellEnd"/>
    </w:p>
    <w:sectPr w:rsidR="00B47905" w:rsidSect="00067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9D71ECB"/>
    <w:multiLevelType w:val="hybridMultilevel"/>
    <w:tmpl w:val="C0FC29F0"/>
    <w:lvl w:ilvl="0" w:tplc="EC7E3698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1EC2F11"/>
    <w:multiLevelType w:val="hybridMultilevel"/>
    <w:tmpl w:val="804C776C"/>
    <w:lvl w:ilvl="0" w:tplc="7CB6DB7A">
      <w:start w:val="1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3">
    <w:nsid w:val="16F57105"/>
    <w:multiLevelType w:val="hybridMultilevel"/>
    <w:tmpl w:val="9288051E"/>
    <w:lvl w:ilvl="0" w:tplc="10E8F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7C052CF"/>
    <w:multiLevelType w:val="hybridMultilevel"/>
    <w:tmpl w:val="0622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11F91"/>
    <w:multiLevelType w:val="hybridMultilevel"/>
    <w:tmpl w:val="785011F0"/>
    <w:lvl w:ilvl="0" w:tplc="B0789EE6">
      <w:start w:val="3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6">
    <w:nsid w:val="1D883363"/>
    <w:multiLevelType w:val="hybridMultilevel"/>
    <w:tmpl w:val="035A0F90"/>
    <w:lvl w:ilvl="0" w:tplc="9392EFAA">
      <w:start w:val="3"/>
      <w:numFmt w:val="decimal"/>
      <w:lvlText w:val="%1."/>
      <w:lvlJc w:val="left"/>
      <w:pPr>
        <w:ind w:left="6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7">
    <w:nsid w:val="2A53791B"/>
    <w:multiLevelType w:val="hybridMultilevel"/>
    <w:tmpl w:val="1CA65DEA"/>
    <w:lvl w:ilvl="0" w:tplc="36361AF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587324"/>
    <w:multiLevelType w:val="hybridMultilevel"/>
    <w:tmpl w:val="2F542482"/>
    <w:lvl w:ilvl="0" w:tplc="9BAED2D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9">
    <w:nsid w:val="35E1248A"/>
    <w:multiLevelType w:val="multilevel"/>
    <w:tmpl w:val="EECED6E6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0">
    <w:nsid w:val="36BD2752"/>
    <w:multiLevelType w:val="hybridMultilevel"/>
    <w:tmpl w:val="164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707F7C"/>
    <w:multiLevelType w:val="hybridMultilevel"/>
    <w:tmpl w:val="2AC89AB4"/>
    <w:lvl w:ilvl="0" w:tplc="16E6D984">
      <w:start w:val="2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59B66C16"/>
    <w:multiLevelType w:val="hybridMultilevel"/>
    <w:tmpl w:val="DF80BDB8"/>
    <w:lvl w:ilvl="0" w:tplc="14904EB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>
    <w:nsid w:val="71EA0169"/>
    <w:multiLevelType w:val="hybridMultilevel"/>
    <w:tmpl w:val="E61ECADA"/>
    <w:lvl w:ilvl="0" w:tplc="DCECF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6D358F9"/>
    <w:multiLevelType w:val="hybridMultilevel"/>
    <w:tmpl w:val="2B48C240"/>
    <w:lvl w:ilvl="0" w:tplc="70FA84F4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782B48B5"/>
    <w:multiLevelType w:val="hybridMultilevel"/>
    <w:tmpl w:val="0C56B4CC"/>
    <w:lvl w:ilvl="0" w:tplc="9D66EA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5"/>
  </w:num>
  <w:num w:numId="5">
    <w:abstractNumId w:val="8"/>
  </w:num>
  <w:num w:numId="6">
    <w:abstractNumId w:val="12"/>
  </w:num>
  <w:num w:numId="7">
    <w:abstractNumId w:val="13"/>
  </w:num>
  <w:num w:numId="8">
    <w:abstractNumId w:val="3"/>
  </w:num>
  <w:num w:numId="9">
    <w:abstractNumId w:val="5"/>
  </w:num>
  <w:num w:numId="10">
    <w:abstractNumId w:val="7"/>
  </w:num>
  <w:num w:numId="11">
    <w:abstractNumId w:val="14"/>
  </w:num>
  <w:num w:numId="12">
    <w:abstractNumId w:val="1"/>
  </w:num>
  <w:num w:numId="13">
    <w:abstractNumId w:val="11"/>
  </w:num>
  <w:num w:numId="14">
    <w:abstractNumId w:val="6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5FB"/>
    <w:rsid w:val="00047F6B"/>
    <w:rsid w:val="000637F5"/>
    <w:rsid w:val="000676E5"/>
    <w:rsid w:val="00075AA8"/>
    <w:rsid w:val="00090E4C"/>
    <w:rsid w:val="0009250F"/>
    <w:rsid w:val="000933AC"/>
    <w:rsid w:val="000A7E58"/>
    <w:rsid w:val="000D422E"/>
    <w:rsid w:val="001053F3"/>
    <w:rsid w:val="00110695"/>
    <w:rsid w:val="00127590"/>
    <w:rsid w:val="0013211C"/>
    <w:rsid w:val="001678F7"/>
    <w:rsid w:val="00175971"/>
    <w:rsid w:val="00180620"/>
    <w:rsid w:val="00187FB2"/>
    <w:rsid w:val="001A034F"/>
    <w:rsid w:val="001A1A57"/>
    <w:rsid w:val="001D5592"/>
    <w:rsid w:val="001E234C"/>
    <w:rsid w:val="001F7239"/>
    <w:rsid w:val="00220A47"/>
    <w:rsid w:val="00223577"/>
    <w:rsid w:val="00227C33"/>
    <w:rsid w:val="00240887"/>
    <w:rsid w:val="00243B25"/>
    <w:rsid w:val="00261183"/>
    <w:rsid w:val="00281CE3"/>
    <w:rsid w:val="00293485"/>
    <w:rsid w:val="002A16DE"/>
    <w:rsid w:val="002D286B"/>
    <w:rsid w:val="002D5D5D"/>
    <w:rsid w:val="003046EA"/>
    <w:rsid w:val="003345FB"/>
    <w:rsid w:val="003814C1"/>
    <w:rsid w:val="003820ED"/>
    <w:rsid w:val="003916FD"/>
    <w:rsid w:val="003A0CA4"/>
    <w:rsid w:val="003B3D9B"/>
    <w:rsid w:val="003B4E7C"/>
    <w:rsid w:val="003D2B7F"/>
    <w:rsid w:val="003D46C2"/>
    <w:rsid w:val="003D69EF"/>
    <w:rsid w:val="003E3FBC"/>
    <w:rsid w:val="003E5036"/>
    <w:rsid w:val="004258EE"/>
    <w:rsid w:val="004524AB"/>
    <w:rsid w:val="00463401"/>
    <w:rsid w:val="00483250"/>
    <w:rsid w:val="00491BC1"/>
    <w:rsid w:val="00494A71"/>
    <w:rsid w:val="004B293C"/>
    <w:rsid w:val="004B6437"/>
    <w:rsid w:val="004B7068"/>
    <w:rsid w:val="004C5826"/>
    <w:rsid w:val="004D0F21"/>
    <w:rsid w:val="004F30AF"/>
    <w:rsid w:val="0051640D"/>
    <w:rsid w:val="0056284C"/>
    <w:rsid w:val="00563FD1"/>
    <w:rsid w:val="005738F4"/>
    <w:rsid w:val="00576B74"/>
    <w:rsid w:val="00577DC3"/>
    <w:rsid w:val="0058082B"/>
    <w:rsid w:val="005975CE"/>
    <w:rsid w:val="005C632E"/>
    <w:rsid w:val="005D6C9A"/>
    <w:rsid w:val="005E4CE8"/>
    <w:rsid w:val="005E4E3B"/>
    <w:rsid w:val="00607022"/>
    <w:rsid w:val="00642CCB"/>
    <w:rsid w:val="00657487"/>
    <w:rsid w:val="00684DAE"/>
    <w:rsid w:val="00695444"/>
    <w:rsid w:val="006A14C0"/>
    <w:rsid w:val="006D7112"/>
    <w:rsid w:val="006D7AF8"/>
    <w:rsid w:val="006E5247"/>
    <w:rsid w:val="007069FD"/>
    <w:rsid w:val="007222F6"/>
    <w:rsid w:val="00723ED7"/>
    <w:rsid w:val="007364DC"/>
    <w:rsid w:val="0075012D"/>
    <w:rsid w:val="007510BD"/>
    <w:rsid w:val="00764F6D"/>
    <w:rsid w:val="00770DE8"/>
    <w:rsid w:val="00774589"/>
    <w:rsid w:val="0079324B"/>
    <w:rsid w:val="007B6286"/>
    <w:rsid w:val="007C5F3E"/>
    <w:rsid w:val="007C744B"/>
    <w:rsid w:val="007D52DB"/>
    <w:rsid w:val="008232B6"/>
    <w:rsid w:val="008529BF"/>
    <w:rsid w:val="00857A97"/>
    <w:rsid w:val="00877940"/>
    <w:rsid w:val="008826C6"/>
    <w:rsid w:val="008D217F"/>
    <w:rsid w:val="008F48C9"/>
    <w:rsid w:val="0090775A"/>
    <w:rsid w:val="00911366"/>
    <w:rsid w:val="0091391F"/>
    <w:rsid w:val="00946434"/>
    <w:rsid w:val="00965672"/>
    <w:rsid w:val="009D136A"/>
    <w:rsid w:val="009E4352"/>
    <w:rsid w:val="009E6649"/>
    <w:rsid w:val="009F7BEA"/>
    <w:rsid w:val="00A50500"/>
    <w:rsid w:val="00A57A36"/>
    <w:rsid w:val="00A67ECE"/>
    <w:rsid w:val="00A73717"/>
    <w:rsid w:val="00A95447"/>
    <w:rsid w:val="00AB4958"/>
    <w:rsid w:val="00AB62D1"/>
    <w:rsid w:val="00AD18B7"/>
    <w:rsid w:val="00AE62EE"/>
    <w:rsid w:val="00B0073D"/>
    <w:rsid w:val="00B469B1"/>
    <w:rsid w:val="00B47905"/>
    <w:rsid w:val="00B6092E"/>
    <w:rsid w:val="00B67158"/>
    <w:rsid w:val="00B7295B"/>
    <w:rsid w:val="00B93FA1"/>
    <w:rsid w:val="00BA6522"/>
    <w:rsid w:val="00BF2322"/>
    <w:rsid w:val="00C07FB0"/>
    <w:rsid w:val="00C15B79"/>
    <w:rsid w:val="00C20C83"/>
    <w:rsid w:val="00C3253A"/>
    <w:rsid w:val="00C34440"/>
    <w:rsid w:val="00C46374"/>
    <w:rsid w:val="00C54763"/>
    <w:rsid w:val="00C65727"/>
    <w:rsid w:val="00C66599"/>
    <w:rsid w:val="00C8588A"/>
    <w:rsid w:val="00CA7D58"/>
    <w:rsid w:val="00CC528A"/>
    <w:rsid w:val="00CE5BCC"/>
    <w:rsid w:val="00D159BE"/>
    <w:rsid w:val="00D2586C"/>
    <w:rsid w:val="00D84128"/>
    <w:rsid w:val="00DC4BF9"/>
    <w:rsid w:val="00DD6BD4"/>
    <w:rsid w:val="00DE7C58"/>
    <w:rsid w:val="00DF5BB9"/>
    <w:rsid w:val="00E03452"/>
    <w:rsid w:val="00E3409B"/>
    <w:rsid w:val="00E93E9D"/>
    <w:rsid w:val="00EA075C"/>
    <w:rsid w:val="00EA4544"/>
    <w:rsid w:val="00EA5622"/>
    <w:rsid w:val="00EA68AE"/>
    <w:rsid w:val="00EC12F2"/>
    <w:rsid w:val="00EF65BC"/>
    <w:rsid w:val="00F010A8"/>
    <w:rsid w:val="00F15DB7"/>
    <w:rsid w:val="00F15EBD"/>
    <w:rsid w:val="00F26601"/>
    <w:rsid w:val="00F86AAD"/>
    <w:rsid w:val="00F95477"/>
    <w:rsid w:val="00FB6CFA"/>
    <w:rsid w:val="00FD0B3E"/>
    <w:rsid w:val="00FD1574"/>
    <w:rsid w:val="00FD2E08"/>
    <w:rsid w:val="00FD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CE"/>
  </w:style>
  <w:style w:type="paragraph" w:styleId="6">
    <w:name w:val="heading 6"/>
    <w:basedOn w:val="a"/>
    <w:next w:val="a"/>
    <w:link w:val="60"/>
    <w:uiPriority w:val="9"/>
    <w:unhideWhenUsed/>
    <w:qFormat/>
    <w:rsid w:val="005E4CE8"/>
    <w:pPr>
      <w:spacing w:before="240" w:after="60" w:line="240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577"/>
    <w:pPr>
      <w:ind w:left="720"/>
      <w:contextualSpacing/>
    </w:pPr>
  </w:style>
  <w:style w:type="character" w:customStyle="1" w:styleId="1">
    <w:name w:val="Основной шрифт абзаца1"/>
    <w:rsid w:val="00127590"/>
  </w:style>
  <w:style w:type="paragraph" w:styleId="a4">
    <w:name w:val="Balloon Text"/>
    <w:basedOn w:val="a"/>
    <w:link w:val="a5"/>
    <w:uiPriority w:val="99"/>
    <w:semiHidden/>
    <w:unhideWhenUsed/>
    <w:rsid w:val="002D286B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D286B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94643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character" w:customStyle="1" w:styleId="60">
    <w:name w:val="Заголовок 6 Знак"/>
    <w:basedOn w:val="a0"/>
    <w:link w:val="6"/>
    <w:uiPriority w:val="9"/>
    <w:rsid w:val="005E4CE8"/>
    <w:rPr>
      <w:rFonts w:ascii="Calibri" w:eastAsia="Times New Roman" w:hAnsi="Calibri" w:cs="Times New Roman"/>
      <w:b/>
      <w:bCs/>
      <w:lang w:eastAsia="ru-RU"/>
    </w:rPr>
  </w:style>
  <w:style w:type="paragraph" w:styleId="a6">
    <w:name w:val="Plain Text"/>
    <w:basedOn w:val="a"/>
    <w:link w:val="a7"/>
    <w:uiPriority w:val="99"/>
    <w:rsid w:val="007C5F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7C5F3E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4</Pages>
  <Words>1360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Андреевна Малышева</dc:creator>
  <cp:lastModifiedBy>User</cp:lastModifiedBy>
  <cp:revision>76</cp:revision>
  <cp:lastPrinted>2017-11-21T12:04:00Z</cp:lastPrinted>
  <dcterms:created xsi:type="dcterms:W3CDTF">2016-04-26T07:16:00Z</dcterms:created>
  <dcterms:modified xsi:type="dcterms:W3CDTF">2017-11-23T03:54:00Z</dcterms:modified>
</cp:coreProperties>
</file>